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56B00" w14:textId="77777777" w:rsidR="006806C1" w:rsidRPr="0019458A" w:rsidRDefault="006806C1" w:rsidP="006806C1">
      <w:pPr>
        <w:pStyle w:val="Tijeloteksta"/>
        <w:suppressAutoHyphens w:val="0"/>
        <w:ind w:left="62" w:right="-17"/>
        <w:rPr>
          <w:rFonts w:ascii="Arial" w:hAnsi="Arial" w:cs="Arial"/>
          <w:b/>
          <w:i/>
          <w:noProof/>
          <w:color w:val="969696"/>
          <w:sz w:val="26"/>
          <w:szCs w:val="26"/>
        </w:rPr>
      </w:pPr>
      <w:r w:rsidRPr="00890722">
        <w:rPr>
          <w:noProof/>
          <w:szCs w:val="16"/>
        </w:rPr>
        <w:drawing>
          <wp:inline distT="0" distB="0" distL="0" distR="0" wp14:anchorId="2D90FFB9" wp14:editId="2EAF27BC">
            <wp:extent cx="2019300" cy="447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6AA28" w14:textId="77777777" w:rsidR="006806C1" w:rsidRPr="00416EDA" w:rsidRDefault="006806C1" w:rsidP="006806C1">
      <w:pPr>
        <w:pStyle w:val="Tijeloteksta"/>
        <w:tabs>
          <w:tab w:val="right" w:pos="9639"/>
        </w:tabs>
        <w:suppressAutoHyphens w:val="0"/>
        <w:ind w:left="62" w:right="-17"/>
        <w:rPr>
          <w:rFonts w:ascii="Helvetica" w:hAnsi="Helvetica" w:cs="Gautami"/>
          <w:i/>
          <w:noProof/>
          <w:color w:val="7F7F7F"/>
          <w:sz w:val="18"/>
          <w:szCs w:val="18"/>
        </w:rPr>
      </w:pPr>
      <w:r w:rsidRPr="0019458A">
        <w:rPr>
          <w:rFonts w:ascii="Helvetica" w:hAnsi="Helvetica" w:cs="Gautami"/>
          <w:i/>
          <w:noProof/>
          <w:color w:val="B2B2B2"/>
          <w:sz w:val="19"/>
          <w:szCs w:val="19"/>
        </w:rPr>
        <w:t xml:space="preserve"> </w:t>
      </w:r>
      <w:r w:rsidRPr="00416EDA">
        <w:rPr>
          <w:rFonts w:ascii="Helvetica" w:hAnsi="Helvetica" w:cs="Gautami"/>
          <w:i/>
          <w:noProof/>
          <w:color w:val="7F7F7F"/>
          <w:sz w:val="19"/>
          <w:szCs w:val="19"/>
        </w:rPr>
        <w:t>društvo s ograničenom odgovornošću</w:t>
      </w:r>
      <w:r w:rsidRPr="00416EDA">
        <w:rPr>
          <w:rFonts w:ascii="Helvetica" w:hAnsi="Helvetica" w:cs="Gautami"/>
          <w:i/>
          <w:noProof/>
          <w:color w:val="7F7F7F"/>
          <w:sz w:val="18"/>
          <w:szCs w:val="18"/>
        </w:rPr>
        <w:t xml:space="preserve">               </w:t>
      </w:r>
      <w:r w:rsidRPr="00416EDA">
        <w:rPr>
          <w:rFonts w:ascii="Helvetica" w:hAnsi="Helvetica" w:cs="Gautami"/>
          <w:i/>
          <w:noProof/>
          <w:color w:val="7F7F7F"/>
          <w:sz w:val="16"/>
          <w:szCs w:val="16"/>
        </w:rPr>
        <w:t xml:space="preserve">                                           </w:t>
      </w:r>
      <w:r w:rsidRPr="00416EDA">
        <w:rPr>
          <w:rFonts w:ascii="Helvetica" w:hAnsi="Helvetica" w:cs="Gautami"/>
          <w:i/>
          <w:noProof/>
          <w:color w:val="7F7F7F"/>
          <w:sz w:val="16"/>
          <w:szCs w:val="16"/>
        </w:rPr>
        <w:tab/>
      </w:r>
      <w:r w:rsidRPr="000F79EC">
        <w:rPr>
          <w:rFonts w:ascii="Helvetica" w:hAnsi="Helvetica" w:cs="Gautami"/>
          <w:b/>
          <w:i/>
          <w:noProof/>
          <w:color w:val="7F7F7F"/>
          <w:sz w:val="16"/>
          <w:szCs w:val="16"/>
        </w:rPr>
        <w:t>10000 Zagreb, Ulica kneza Branimira 1</w:t>
      </w:r>
    </w:p>
    <w:p w14:paraId="7C4A86A0" w14:textId="77777777" w:rsidR="006806C1" w:rsidRPr="00C304FD" w:rsidRDefault="006806C1" w:rsidP="006806C1">
      <w:pPr>
        <w:pStyle w:val="Tijeloteksta"/>
        <w:suppressAutoHyphens w:val="0"/>
        <w:ind w:left="62" w:right="-17"/>
        <w:rPr>
          <w:rFonts w:ascii="Arial Rounded MT Bold" w:hAnsi="Arial Rounded MT Bold" w:cs="Mangal"/>
          <w:i/>
          <w:noProof/>
          <w:color w:val="5F5F5F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09434BC" wp14:editId="20B7D72E">
                <wp:simplePos x="0" y="0"/>
                <wp:positionH relativeFrom="column">
                  <wp:posOffset>19685</wp:posOffset>
                </wp:positionH>
                <wp:positionV relativeFrom="paragraph">
                  <wp:posOffset>46354</wp:posOffset>
                </wp:positionV>
                <wp:extent cx="6120765" cy="0"/>
                <wp:effectExtent l="0" t="0" r="32385" b="19050"/>
                <wp:wrapNone/>
                <wp:docPr id="4" name="Ravni poveznik sa strelic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D69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" o:spid="_x0000_s1026" type="#_x0000_t32" style="position:absolute;margin-left:1.55pt;margin-top:3.65pt;width:481.9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" strokecolor="#d8d8d8" strokeweight=".25pt"/>
            </w:pict>
          </mc:Fallback>
        </mc:AlternateContent>
      </w:r>
    </w:p>
    <w:p w14:paraId="521B9243" w14:textId="77777777" w:rsidR="006806C1" w:rsidRDefault="006806C1" w:rsidP="006806C1">
      <w:pPr>
        <w:pStyle w:val="Tijeloteksta"/>
        <w:suppressAutoHyphens w:val="0"/>
        <w:ind w:left="62" w:right="141"/>
        <w:jc w:val="both"/>
        <w:rPr>
          <w:rFonts w:ascii="Helvetica" w:hAnsi="Helvetica" w:cs="Raavi"/>
          <w:i/>
          <w:noProof/>
          <w:color w:val="808080"/>
          <w:sz w:val="16"/>
          <w:szCs w:val="16"/>
        </w:rPr>
      </w:pP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Uprava: Nediljko Dujić, </w:t>
      </w:r>
      <w:r>
        <w:rPr>
          <w:rFonts w:ascii="Helvetica" w:hAnsi="Helvetica" w:cs="Raavi"/>
          <w:i/>
          <w:noProof/>
          <w:color w:val="808080"/>
          <w:sz w:val="16"/>
          <w:szCs w:val="16"/>
        </w:rPr>
        <w:t>mag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. admin. publ. – predsjednik; mr.sc. Igor Fazekaš </w:t>
      </w:r>
      <w:r>
        <w:rPr>
          <w:rFonts w:ascii="Helvetica" w:hAnsi="Helvetica" w:cs="Raavi"/>
          <w:i/>
          <w:noProof/>
          <w:color w:val="808080"/>
          <w:sz w:val="16"/>
          <w:szCs w:val="16"/>
        </w:rPr>
        <w:t>–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član</w:t>
      </w:r>
      <w:r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;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>Ante Sabljić, dipl. ing. šum. – član</w:t>
      </w:r>
      <w:r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• </w:t>
      </w:r>
      <w:r w:rsidRPr="000F79EC">
        <w:rPr>
          <w:rFonts w:ascii="Helvetica" w:hAnsi="Helvetica" w:cs="Raavi"/>
          <w:b/>
          <w:bCs/>
          <w:i/>
          <w:noProof/>
          <w:color w:val="808080"/>
          <w:sz w:val="16"/>
          <w:szCs w:val="16"/>
        </w:rPr>
        <w:t>MB 3631133</w:t>
      </w:r>
      <w:r w:rsidRPr="000F79EC">
        <w:rPr>
          <w:rFonts w:ascii="Helvetica" w:hAnsi="Helvetica" w:cs="Raavi"/>
          <w:b/>
          <w:bCs/>
          <w:i/>
          <w:noProof/>
          <w:color w:val="B2B2B2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>•</w:t>
      </w:r>
      <w:r w:rsidRPr="000F79EC">
        <w:rPr>
          <w:rFonts w:ascii="Helvetica" w:hAnsi="Helvetica" w:cs="Raavi"/>
          <w:b/>
          <w:bCs/>
          <w:i/>
          <w:noProof/>
          <w:color w:val="808080"/>
          <w:sz w:val="16"/>
          <w:szCs w:val="16"/>
        </w:rPr>
        <w:t xml:space="preserve"> </w:t>
      </w:r>
      <w:r w:rsidRPr="000F79EC">
        <w:rPr>
          <w:rFonts w:ascii="Helvetica" w:hAnsi="Helvetica" w:cs="Raavi"/>
          <w:b/>
          <w:bCs/>
          <w:i/>
          <w:noProof/>
          <w:color w:val="7F7F7F"/>
          <w:sz w:val="16"/>
          <w:szCs w:val="16"/>
        </w:rPr>
        <w:t>OIB 69693144506</w:t>
      </w:r>
      <w:r>
        <w:rPr>
          <w:rFonts w:ascii="Helvetica" w:hAnsi="Helvetica" w:cs="Raavi"/>
          <w:b/>
          <w:bCs/>
          <w:i/>
          <w:noProof/>
          <w:color w:val="7F7F7F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>•</w:t>
      </w:r>
      <w:r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>Trgovački sud u Zagrebu (MBS 080251008)</w:t>
      </w:r>
      <w:r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>•</w:t>
      </w:r>
      <w:r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>Temeljni kapital</w:t>
      </w:r>
      <w:r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 155.507.330,00 €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>, uplaćen u cijelosti</w:t>
      </w:r>
      <w:r w:rsidRPr="000F79EC">
        <w:rPr>
          <w:rFonts w:ascii="Helvetica" w:hAnsi="Helvetica" w:cs="Raavi"/>
          <w:i/>
          <w:noProof/>
          <w:color w:val="B2B2B2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>•</w:t>
      </w:r>
      <w:r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>SWIFT: PBZGHR2X</w:t>
      </w:r>
      <w:r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•</w:t>
      </w:r>
      <w:r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IBAN: HR46 2340 0091 1001 0036 0 </w:t>
      </w:r>
      <w:r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>•</w:t>
      </w:r>
      <w:r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Telefon: 01/4804 111</w:t>
      </w:r>
      <w:r w:rsidRPr="000F79EC">
        <w:rPr>
          <w:rFonts w:ascii="Helvetica" w:hAnsi="Helvetica" w:cs="Raavi"/>
          <w:i/>
          <w:noProof/>
          <w:color w:val="999999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>• Telefax: 01/4804 101</w:t>
      </w:r>
      <w:r w:rsidRPr="000F79EC">
        <w:rPr>
          <w:rFonts w:ascii="Helvetica" w:hAnsi="Helvetica" w:cs="Raavi"/>
          <w:i/>
          <w:noProof/>
          <w:color w:val="B2B2B2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• </w:t>
      </w:r>
      <w:r>
        <w:rPr>
          <w:rFonts w:ascii="Helvetica" w:hAnsi="Helvetica" w:cs="Raavi"/>
          <w:i/>
          <w:noProof/>
          <w:color w:val="808080"/>
          <w:sz w:val="16"/>
          <w:szCs w:val="16"/>
        </w:rPr>
        <w:t>pp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148, 10002 Zagreb </w:t>
      </w:r>
      <w:r w:rsidRPr="000F79EC">
        <w:rPr>
          <w:rFonts w:ascii="Helvetica" w:hAnsi="Helvetica" w:cs="Raavi"/>
          <w:i/>
          <w:noProof/>
          <w:color w:val="B2B2B2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>•  web: http://www.hrsume.hr</w:t>
      </w:r>
      <w:r w:rsidRPr="000F79EC">
        <w:rPr>
          <w:rFonts w:ascii="Helvetica" w:hAnsi="Helvetica" w:cs="Raavi"/>
          <w:i/>
          <w:noProof/>
          <w:color w:val="B2B2B2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• e-mail: </w:t>
      </w:r>
      <w:hyperlink r:id="rId8" w:history="1">
        <w:r w:rsidRPr="00F50189">
          <w:rPr>
            <w:rStyle w:val="Hiperveza"/>
            <w:rFonts w:ascii="Helvetica" w:hAnsi="Helvetica" w:cs="Raavi"/>
            <w:i/>
            <w:noProof/>
            <w:sz w:val="16"/>
            <w:szCs w:val="16"/>
          </w:rPr>
          <w:t>direkcija@hrsume.hr</w:t>
        </w:r>
      </w:hyperlink>
    </w:p>
    <w:p w14:paraId="06C6E664" w14:textId="77777777" w:rsidR="006806C1" w:rsidRDefault="006806C1" w:rsidP="006806C1">
      <w:pPr>
        <w:pStyle w:val="Tijeloteksta"/>
        <w:suppressAutoHyphens w:val="0"/>
        <w:ind w:left="62" w:right="141"/>
        <w:jc w:val="both"/>
        <w:rPr>
          <w:rFonts w:ascii="Helvetica" w:hAnsi="Helvetica" w:cs="Raavi"/>
          <w:i/>
          <w:noProof/>
          <w:color w:val="808080"/>
          <w:sz w:val="16"/>
          <w:szCs w:val="16"/>
        </w:rPr>
      </w:pPr>
    </w:p>
    <w:p w14:paraId="178139D6" w14:textId="77777777" w:rsidR="006806C1" w:rsidRDefault="006806C1" w:rsidP="006806C1">
      <w:pPr>
        <w:rPr>
          <w:rFonts w:ascii="Helvetica" w:hAnsi="Helvetica" w:cs="Helvetica"/>
          <w:i/>
          <w:iCs/>
          <w:color w:val="000000"/>
          <w:sz w:val="16"/>
          <w:szCs w:val="16"/>
        </w:rPr>
      </w:pPr>
      <w:r>
        <w:rPr>
          <w:rFonts w:ascii="Helvetica" w:hAnsi="Helvetica" w:cs="Helvetica"/>
          <w:i/>
          <w:iCs/>
          <w:color w:val="000000"/>
          <w:sz w:val="16"/>
          <w:szCs w:val="16"/>
        </w:rPr>
        <w:t xml:space="preserve">UPRAVA ŠUMA PODRUŽNICA SISAK, Josipa Runjanina 12, 44000 Sisak, tel. 044/559 111, fax. 044/559 115, e-mail: </w:t>
      </w:r>
      <w:hyperlink r:id="rId9" w:history="1">
        <w:r>
          <w:rPr>
            <w:rStyle w:val="Hiperveza"/>
            <w:rFonts w:ascii="Helvetica" w:hAnsi="Helvetica" w:cs="Helvetica"/>
            <w:i/>
            <w:iCs/>
            <w:sz w:val="16"/>
            <w:szCs w:val="16"/>
          </w:rPr>
          <w:t>sisak@hrsume.hr</w:t>
        </w:r>
      </w:hyperlink>
    </w:p>
    <w:p w14:paraId="5394805C" w14:textId="77777777" w:rsidR="006806C1" w:rsidRDefault="006806C1" w:rsidP="006806C1">
      <w:pPr>
        <w:rPr>
          <w:noProof/>
          <w:szCs w:val="16"/>
        </w:rPr>
      </w:pPr>
    </w:p>
    <w:p w14:paraId="030D3D6A" w14:textId="77777777" w:rsidR="006806C1" w:rsidRPr="002171DC" w:rsidRDefault="006806C1" w:rsidP="006806C1">
      <w:pPr>
        <w:rPr>
          <w:szCs w:val="24"/>
        </w:rPr>
      </w:pPr>
      <w:r w:rsidRPr="002171DC">
        <w:rPr>
          <w:szCs w:val="24"/>
        </w:rPr>
        <w:t>KLASA: SI/</w:t>
      </w:r>
      <w:r>
        <w:rPr>
          <w:szCs w:val="24"/>
        </w:rPr>
        <w:t>24-01/</w:t>
      </w:r>
      <w:r w:rsidR="005E34D9">
        <w:rPr>
          <w:szCs w:val="24"/>
        </w:rPr>
        <w:t>406</w:t>
      </w:r>
    </w:p>
    <w:p w14:paraId="2DF9C5E1" w14:textId="7ED4E52B" w:rsidR="006806C1" w:rsidRDefault="006806C1" w:rsidP="006806C1">
      <w:pPr>
        <w:rPr>
          <w:szCs w:val="24"/>
        </w:rPr>
      </w:pPr>
      <w:r w:rsidRPr="002171DC">
        <w:rPr>
          <w:szCs w:val="24"/>
        </w:rPr>
        <w:t>UR.BROJ: 08-00-08/01-2</w:t>
      </w:r>
      <w:r>
        <w:rPr>
          <w:szCs w:val="24"/>
        </w:rPr>
        <w:t>4</w:t>
      </w:r>
      <w:r w:rsidRPr="002171DC">
        <w:rPr>
          <w:szCs w:val="24"/>
        </w:rPr>
        <w:t>-</w:t>
      </w:r>
      <w:r w:rsidR="00B67052">
        <w:rPr>
          <w:szCs w:val="24"/>
        </w:rPr>
        <w:t>08</w:t>
      </w:r>
      <w:r w:rsidRPr="002171DC">
        <w:rPr>
          <w:szCs w:val="24"/>
        </w:rPr>
        <w:t xml:space="preserve">                                 </w:t>
      </w:r>
    </w:p>
    <w:p w14:paraId="62290F52" w14:textId="0F0D70FC" w:rsidR="006806C1" w:rsidRPr="002171DC" w:rsidRDefault="006806C1" w:rsidP="00B67052">
      <w:pPr>
        <w:rPr>
          <w:szCs w:val="24"/>
        </w:rPr>
      </w:pPr>
      <w:r w:rsidRPr="002171DC">
        <w:rPr>
          <w:szCs w:val="24"/>
        </w:rPr>
        <w:t xml:space="preserve">Sisak, </w:t>
      </w:r>
      <w:r w:rsidR="00314C07">
        <w:rPr>
          <w:szCs w:val="24"/>
        </w:rPr>
        <w:t>1</w:t>
      </w:r>
      <w:r w:rsidR="00B67052">
        <w:rPr>
          <w:szCs w:val="24"/>
        </w:rPr>
        <w:t>5</w:t>
      </w:r>
      <w:r w:rsidR="00372E25">
        <w:rPr>
          <w:szCs w:val="24"/>
        </w:rPr>
        <w:t xml:space="preserve">. svibnja </w:t>
      </w:r>
      <w:r w:rsidRPr="002171DC">
        <w:rPr>
          <w:szCs w:val="24"/>
        </w:rPr>
        <w:t>202</w:t>
      </w:r>
      <w:r>
        <w:rPr>
          <w:szCs w:val="24"/>
        </w:rPr>
        <w:t>4</w:t>
      </w:r>
      <w:r w:rsidRPr="002171DC">
        <w:rPr>
          <w:szCs w:val="24"/>
        </w:rPr>
        <w:t>.</w:t>
      </w:r>
      <w:r w:rsidR="00B67052">
        <w:rPr>
          <w:szCs w:val="24"/>
        </w:rPr>
        <w:t xml:space="preserve"> godine</w:t>
      </w:r>
    </w:p>
    <w:p w14:paraId="5C3DB1AD" w14:textId="77777777" w:rsidR="006806C1" w:rsidRPr="002171DC" w:rsidRDefault="006806C1" w:rsidP="006806C1">
      <w:pPr>
        <w:rPr>
          <w:szCs w:val="24"/>
        </w:rPr>
      </w:pPr>
    </w:p>
    <w:p w14:paraId="45D62179" w14:textId="77777777" w:rsidR="006806C1" w:rsidRDefault="006806C1" w:rsidP="006806C1">
      <w:pPr>
        <w:jc w:val="both"/>
        <w:rPr>
          <w:szCs w:val="24"/>
        </w:rPr>
      </w:pPr>
      <w:r>
        <w:rPr>
          <w:szCs w:val="24"/>
        </w:rPr>
        <w:t>Na t</w:t>
      </w:r>
      <w:r w:rsidRPr="002171DC">
        <w:rPr>
          <w:szCs w:val="24"/>
        </w:rPr>
        <w:t>emelj</w:t>
      </w:r>
      <w:r>
        <w:rPr>
          <w:szCs w:val="24"/>
        </w:rPr>
        <w:t xml:space="preserve">u </w:t>
      </w:r>
      <w:r w:rsidRPr="002171DC">
        <w:rPr>
          <w:szCs w:val="24"/>
        </w:rPr>
        <w:t xml:space="preserve">članka </w:t>
      </w:r>
      <w:r>
        <w:rPr>
          <w:szCs w:val="24"/>
        </w:rPr>
        <w:t>23. Pravilnika o unutarnjoj organizaciji „Hrvatskih šuma“ d.o.o. (dalje u tekstu: HŠ d.o.o.), KLASA: DIR/18-01/6612, URBROJ: 00-07-0/03-18-02 od 21. prosinca 2018. i članka 4. stavka 2. Pravilnika o radu HŠ d.o.o., KLASA: DIR/23-01/356, URBROJ: 00-07/01-23-03 od 14. veljače 2023., a u skladu s Odlukom Uprave HŠ d.o.o.</w:t>
      </w:r>
      <w:r w:rsidR="005E34D9">
        <w:rPr>
          <w:szCs w:val="24"/>
        </w:rPr>
        <w:t xml:space="preserve"> KLASA: SI/24-01/406</w:t>
      </w:r>
      <w:r>
        <w:rPr>
          <w:szCs w:val="24"/>
        </w:rPr>
        <w:t>, URBROJ: 00-07-03/02-24-0</w:t>
      </w:r>
      <w:r w:rsidR="005E34D9">
        <w:rPr>
          <w:szCs w:val="24"/>
        </w:rPr>
        <w:t>4</w:t>
      </w:r>
      <w:r>
        <w:rPr>
          <w:szCs w:val="24"/>
        </w:rPr>
        <w:t xml:space="preserve"> od 25.travnja 2024. Voditelj Uprave šuma Podružnice Sisak objavljuje</w:t>
      </w:r>
    </w:p>
    <w:p w14:paraId="42CF00D0" w14:textId="77777777" w:rsidR="006806C1" w:rsidRPr="002171DC" w:rsidRDefault="006806C1" w:rsidP="006806C1">
      <w:pPr>
        <w:jc w:val="both"/>
        <w:rPr>
          <w:szCs w:val="24"/>
        </w:rPr>
      </w:pPr>
    </w:p>
    <w:p w14:paraId="1A5F0DF2" w14:textId="77777777" w:rsidR="006806C1" w:rsidRPr="002171DC" w:rsidRDefault="006806C1" w:rsidP="006806C1">
      <w:pPr>
        <w:jc w:val="center"/>
        <w:rPr>
          <w:b/>
          <w:szCs w:val="24"/>
        </w:rPr>
      </w:pPr>
      <w:r w:rsidRPr="002171DC">
        <w:rPr>
          <w:b/>
          <w:szCs w:val="24"/>
        </w:rPr>
        <w:t>JAVNI OGLAS</w:t>
      </w:r>
    </w:p>
    <w:p w14:paraId="4BA6C359" w14:textId="7FCA68E6" w:rsidR="006806C1" w:rsidRPr="002171DC" w:rsidRDefault="006806C1" w:rsidP="006806C1">
      <w:pPr>
        <w:jc w:val="center"/>
        <w:rPr>
          <w:b/>
          <w:szCs w:val="24"/>
        </w:rPr>
      </w:pPr>
      <w:r w:rsidRPr="002171DC">
        <w:rPr>
          <w:b/>
          <w:szCs w:val="24"/>
        </w:rPr>
        <w:t xml:space="preserve">za prijam u radni odnos </w:t>
      </w:r>
    </w:p>
    <w:p w14:paraId="57A0FD48" w14:textId="77777777" w:rsidR="006806C1" w:rsidRPr="002171DC" w:rsidRDefault="006806C1" w:rsidP="006806C1">
      <w:pPr>
        <w:rPr>
          <w:szCs w:val="24"/>
        </w:rPr>
      </w:pPr>
    </w:p>
    <w:p w14:paraId="649374E1" w14:textId="77777777" w:rsidR="00B27D98" w:rsidRDefault="00B27D98" w:rsidP="006806C1">
      <w:pPr>
        <w:jc w:val="both"/>
        <w:rPr>
          <w:b/>
          <w:szCs w:val="24"/>
        </w:rPr>
      </w:pPr>
    </w:p>
    <w:p w14:paraId="562185BA" w14:textId="64B73C5C" w:rsidR="006806C1" w:rsidRDefault="006806C1" w:rsidP="006806C1">
      <w:pPr>
        <w:jc w:val="both"/>
        <w:rPr>
          <w:b/>
          <w:szCs w:val="24"/>
        </w:rPr>
      </w:pPr>
      <w:r w:rsidRPr="002171DC">
        <w:rPr>
          <w:b/>
          <w:szCs w:val="24"/>
        </w:rPr>
        <w:t>UPRAVA ŠUMA PODRUŽNICA SISAK</w:t>
      </w:r>
    </w:p>
    <w:p w14:paraId="7E1FFAF0" w14:textId="77777777" w:rsidR="00B27D98" w:rsidRDefault="00B27D98" w:rsidP="006806C1">
      <w:pPr>
        <w:jc w:val="both"/>
        <w:rPr>
          <w:b/>
          <w:szCs w:val="24"/>
        </w:rPr>
      </w:pPr>
    </w:p>
    <w:p w14:paraId="5F1410DA" w14:textId="63242EB0" w:rsidR="006806C1" w:rsidRDefault="00372E25" w:rsidP="006806C1">
      <w:pPr>
        <w:jc w:val="both"/>
        <w:rPr>
          <w:b/>
          <w:szCs w:val="24"/>
        </w:rPr>
      </w:pPr>
      <w:r>
        <w:rPr>
          <w:b/>
          <w:szCs w:val="24"/>
        </w:rPr>
        <w:t>Šumarija Sisak</w:t>
      </w:r>
    </w:p>
    <w:p w14:paraId="1FD764B2" w14:textId="47596547" w:rsidR="006806C1" w:rsidRDefault="006806C1" w:rsidP="006806C1">
      <w:pPr>
        <w:numPr>
          <w:ilvl w:val="0"/>
          <w:numId w:val="1"/>
        </w:numPr>
        <w:jc w:val="both"/>
        <w:rPr>
          <w:b/>
          <w:szCs w:val="24"/>
        </w:rPr>
      </w:pPr>
      <w:r w:rsidRPr="00F63FD8">
        <w:rPr>
          <w:b/>
          <w:szCs w:val="24"/>
        </w:rPr>
        <w:t>radno mje</w:t>
      </w:r>
      <w:r w:rsidR="00372E25">
        <w:rPr>
          <w:b/>
          <w:szCs w:val="24"/>
        </w:rPr>
        <w:t xml:space="preserve">sto: </w:t>
      </w:r>
      <w:r w:rsidR="00B27D98">
        <w:rPr>
          <w:b/>
          <w:szCs w:val="24"/>
        </w:rPr>
        <w:t>L</w:t>
      </w:r>
      <w:r w:rsidR="00372E25">
        <w:rPr>
          <w:b/>
          <w:szCs w:val="24"/>
        </w:rPr>
        <w:t>ugar</w:t>
      </w:r>
      <w:r>
        <w:rPr>
          <w:b/>
          <w:szCs w:val="24"/>
        </w:rPr>
        <w:t>, 1 izv</w:t>
      </w:r>
      <w:r w:rsidRPr="00F63FD8">
        <w:rPr>
          <w:b/>
          <w:szCs w:val="24"/>
        </w:rPr>
        <w:t xml:space="preserve">ršitelj, </w:t>
      </w:r>
    </w:p>
    <w:p w14:paraId="253ED0EA" w14:textId="77777777" w:rsidR="006806C1" w:rsidRPr="00F63FD8" w:rsidRDefault="006806C1" w:rsidP="006806C1">
      <w:pPr>
        <w:numPr>
          <w:ilvl w:val="0"/>
          <w:numId w:val="1"/>
        </w:numPr>
        <w:jc w:val="both"/>
        <w:rPr>
          <w:b/>
          <w:szCs w:val="24"/>
        </w:rPr>
      </w:pPr>
      <w:r w:rsidRPr="00F63FD8">
        <w:rPr>
          <w:b/>
          <w:szCs w:val="24"/>
        </w:rPr>
        <w:t>na neodređeno vrijeme, puno radno vrijeme</w:t>
      </w:r>
      <w:r>
        <w:rPr>
          <w:b/>
          <w:szCs w:val="24"/>
        </w:rPr>
        <w:t>, uz probni rad u traj</w:t>
      </w:r>
      <w:r w:rsidR="005E34D9">
        <w:rPr>
          <w:b/>
          <w:szCs w:val="24"/>
        </w:rPr>
        <w:t>anju od 3</w:t>
      </w:r>
      <w:r w:rsidR="000B64B5">
        <w:rPr>
          <w:b/>
          <w:szCs w:val="24"/>
        </w:rPr>
        <w:t xml:space="preserve"> mjeseca</w:t>
      </w:r>
    </w:p>
    <w:p w14:paraId="75E16916" w14:textId="77777777" w:rsidR="006806C1" w:rsidRDefault="00372E25" w:rsidP="006806C1">
      <w:pPr>
        <w:numPr>
          <w:ilvl w:val="0"/>
          <w:numId w:val="1"/>
        </w:numPr>
        <w:jc w:val="both"/>
        <w:rPr>
          <w:b/>
          <w:szCs w:val="24"/>
        </w:rPr>
      </w:pPr>
      <w:r>
        <w:rPr>
          <w:b/>
          <w:szCs w:val="24"/>
        </w:rPr>
        <w:t>uvjeti: srednja stručna sprema</w:t>
      </w:r>
      <w:r w:rsidR="006806C1">
        <w:rPr>
          <w:b/>
          <w:szCs w:val="24"/>
        </w:rPr>
        <w:t>; smjer šumarski</w:t>
      </w:r>
      <w:r>
        <w:rPr>
          <w:b/>
          <w:szCs w:val="24"/>
        </w:rPr>
        <w:t xml:space="preserve">, 6 mjeseci </w:t>
      </w:r>
      <w:r w:rsidR="006806C1">
        <w:rPr>
          <w:b/>
          <w:szCs w:val="24"/>
        </w:rPr>
        <w:t>radnog iskustva</w:t>
      </w:r>
    </w:p>
    <w:p w14:paraId="63896727" w14:textId="77777777" w:rsidR="006806C1" w:rsidRPr="002171DC" w:rsidRDefault="006806C1" w:rsidP="006806C1">
      <w:pPr>
        <w:numPr>
          <w:ilvl w:val="0"/>
          <w:numId w:val="1"/>
        </w:numPr>
        <w:jc w:val="both"/>
        <w:rPr>
          <w:b/>
          <w:szCs w:val="24"/>
        </w:rPr>
      </w:pPr>
      <w:r>
        <w:rPr>
          <w:b/>
          <w:szCs w:val="24"/>
        </w:rPr>
        <w:t>mjesto rada: Uprava šuma Podružnica Sisa</w:t>
      </w:r>
      <w:r w:rsidR="00372E25">
        <w:rPr>
          <w:b/>
          <w:szCs w:val="24"/>
        </w:rPr>
        <w:t xml:space="preserve">k, Šumarija Sisak </w:t>
      </w:r>
      <w:r>
        <w:rPr>
          <w:b/>
          <w:szCs w:val="24"/>
        </w:rPr>
        <w:t xml:space="preserve"> </w:t>
      </w:r>
    </w:p>
    <w:p w14:paraId="29472E3E" w14:textId="77777777" w:rsidR="006806C1" w:rsidRPr="002171DC" w:rsidRDefault="006806C1" w:rsidP="006806C1">
      <w:pPr>
        <w:jc w:val="both"/>
        <w:rPr>
          <w:b/>
          <w:szCs w:val="24"/>
        </w:rPr>
      </w:pPr>
    </w:p>
    <w:p w14:paraId="2AC5C9A8" w14:textId="77777777" w:rsidR="006806C1" w:rsidRDefault="006806C1" w:rsidP="006806C1">
      <w:pPr>
        <w:jc w:val="both"/>
        <w:rPr>
          <w:szCs w:val="24"/>
        </w:rPr>
      </w:pPr>
      <w:r>
        <w:rPr>
          <w:szCs w:val="24"/>
        </w:rPr>
        <w:t>Na javni oglas mogu se prijaviti osobe oba spola.</w:t>
      </w:r>
    </w:p>
    <w:p w14:paraId="00D5F04D" w14:textId="77777777" w:rsidR="006806C1" w:rsidRDefault="006806C1" w:rsidP="006806C1">
      <w:pPr>
        <w:jc w:val="both"/>
        <w:rPr>
          <w:szCs w:val="24"/>
        </w:rPr>
      </w:pPr>
    </w:p>
    <w:p w14:paraId="2A706B47" w14:textId="77777777" w:rsidR="006806C1" w:rsidRDefault="006806C1" w:rsidP="006806C1">
      <w:pPr>
        <w:jc w:val="both"/>
        <w:rPr>
          <w:szCs w:val="24"/>
        </w:rPr>
      </w:pPr>
      <w:r>
        <w:rPr>
          <w:szCs w:val="24"/>
        </w:rPr>
        <w:t xml:space="preserve">U obrascu prijave na javni oglas, dostupnom na web stranici: </w:t>
      </w:r>
      <w:hyperlink r:id="rId10" w:history="1">
        <w:r w:rsidRPr="00CE1C8D">
          <w:rPr>
            <w:rStyle w:val="Hiperveza"/>
            <w:szCs w:val="24"/>
          </w:rPr>
          <w:t>www.hrsume.hr</w:t>
        </w:r>
      </w:hyperlink>
      <w:r>
        <w:rPr>
          <w:szCs w:val="24"/>
        </w:rPr>
        <w:t xml:space="preserve">,  potrebno je navesti osobne podatke podnositelja prijave (ime i prezime, adresa stanovanja, broj telefona, e-mail adresa). </w:t>
      </w:r>
    </w:p>
    <w:p w14:paraId="35D04A34" w14:textId="77777777" w:rsidR="006806C1" w:rsidRDefault="006806C1" w:rsidP="006806C1">
      <w:pPr>
        <w:jc w:val="both"/>
        <w:rPr>
          <w:szCs w:val="24"/>
        </w:rPr>
      </w:pPr>
    </w:p>
    <w:p w14:paraId="12BB6FD8" w14:textId="77777777" w:rsidR="006806C1" w:rsidRPr="004817B0" w:rsidRDefault="006806C1" w:rsidP="006806C1">
      <w:pPr>
        <w:jc w:val="both"/>
        <w:rPr>
          <w:b/>
          <w:bCs/>
          <w:szCs w:val="24"/>
        </w:rPr>
      </w:pPr>
      <w:r w:rsidRPr="004817B0">
        <w:rPr>
          <w:b/>
          <w:bCs/>
          <w:szCs w:val="24"/>
        </w:rPr>
        <w:t xml:space="preserve">Prijavu je potrebno vlastoručno potpisati. </w:t>
      </w:r>
    </w:p>
    <w:p w14:paraId="3BBE5D14" w14:textId="77777777" w:rsidR="006806C1" w:rsidRPr="002171DC" w:rsidRDefault="006806C1" w:rsidP="006806C1">
      <w:pPr>
        <w:jc w:val="both"/>
        <w:rPr>
          <w:szCs w:val="24"/>
        </w:rPr>
      </w:pPr>
      <w:r>
        <w:rPr>
          <w:szCs w:val="24"/>
        </w:rPr>
        <w:t xml:space="preserve"> </w:t>
      </w:r>
    </w:p>
    <w:p w14:paraId="1105972B" w14:textId="77777777" w:rsidR="006806C1" w:rsidRDefault="006806C1" w:rsidP="006806C1">
      <w:pPr>
        <w:jc w:val="both"/>
        <w:rPr>
          <w:szCs w:val="24"/>
        </w:rPr>
      </w:pPr>
      <w:r w:rsidRPr="002171DC">
        <w:rPr>
          <w:szCs w:val="24"/>
        </w:rPr>
        <w:t xml:space="preserve">Uz prijavu </w:t>
      </w:r>
      <w:r>
        <w:rPr>
          <w:szCs w:val="24"/>
        </w:rPr>
        <w:t xml:space="preserve">na oglas kandidati su dužni priložiti: </w:t>
      </w:r>
    </w:p>
    <w:p w14:paraId="70EB5F09" w14:textId="00915987" w:rsidR="006806C1" w:rsidRPr="00B27D98" w:rsidRDefault="006806C1" w:rsidP="00B27D98">
      <w:pPr>
        <w:numPr>
          <w:ilvl w:val="0"/>
          <w:numId w:val="1"/>
        </w:numPr>
        <w:jc w:val="both"/>
        <w:rPr>
          <w:szCs w:val="24"/>
        </w:rPr>
      </w:pPr>
      <w:r w:rsidRPr="002171DC">
        <w:rPr>
          <w:szCs w:val="24"/>
        </w:rPr>
        <w:t xml:space="preserve">životopis, </w:t>
      </w:r>
    </w:p>
    <w:p w14:paraId="10A9C087" w14:textId="77777777" w:rsidR="006806C1" w:rsidRDefault="006806C1" w:rsidP="006806C1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dokaz o stečenoj stručnoj spremi</w:t>
      </w:r>
    </w:p>
    <w:p w14:paraId="5B4BB004" w14:textId="1545C0D5" w:rsidR="006806C1" w:rsidRDefault="006806C1" w:rsidP="00F04BEF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dokaz</w:t>
      </w:r>
      <w:r w:rsidR="001F4B83">
        <w:rPr>
          <w:szCs w:val="24"/>
        </w:rPr>
        <w:t xml:space="preserve"> </w:t>
      </w:r>
      <w:r>
        <w:rPr>
          <w:szCs w:val="24"/>
        </w:rPr>
        <w:t>o radnom iskustvu na odgovarajućim poslovima (potvrda o podacima evidentiranim u matičnoj evidenciji Hrvatskog zavoda za mirovinsko osiguranje/ ERPS- ne starija od 30 dana)</w:t>
      </w:r>
    </w:p>
    <w:p w14:paraId="01AC7368" w14:textId="77777777" w:rsidR="000B64B5" w:rsidRPr="00F04BEF" w:rsidRDefault="000B64B5" w:rsidP="00F04BEF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ugovor o radu ili potvrda poslodavca o vrsti poslova koje je kandidat obavljao.</w:t>
      </w:r>
    </w:p>
    <w:p w14:paraId="4FD40A1D" w14:textId="77777777" w:rsidR="006806C1" w:rsidRDefault="006806C1" w:rsidP="006806C1">
      <w:pPr>
        <w:jc w:val="both"/>
        <w:rPr>
          <w:szCs w:val="24"/>
        </w:rPr>
      </w:pPr>
    </w:p>
    <w:p w14:paraId="1494D042" w14:textId="77777777" w:rsidR="006806C1" w:rsidRDefault="006806C1" w:rsidP="006806C1">
      <w:pPr>
        <w:jc w:val="both"/>
        <w:rPr>
          <w:szCs w:val="24"/>
        </w:rPr>
      </w:pPr>
      <w:r>
        <w:rPr>
          <w:szCs w:val="24"/>
        </w:rPr>
        <w:t xml:space="preserve">Isprave se prilažu u neovjerenom presliku, a prije sklapanja ugovora o radu, izabrani kandidat dužan je dostaviti na uvid izvornike dokumenata. </w:t>
      </w:r>
    </w:p>
    <w:p w14:paraId="2C0636AA" w14:textId="77777777" w:rsidR="006806C1" w:rsidRDefault="006806C1" w:rsidP="006806C1">
      <w:pPr>
        <w:jc w:val="both"/>
        <w:rPr>
          <w:szCs w:val="24"/>
        </w:rPr>
      </w:pPr>
    </w:p>
    <w:p w14:paraId="056BE490" w14:textId="77777777" w:rsidR="006806C1" w:rsidRPr="002171DC" w:rsidRDefault="006806C1" w:rsidP="006806C1">
      <w:pPr>
        <w:jc w:val="both"/>
        <w:rPr>
          <w:b/>
          <w:szCs w:val="24"/>
        </w:rPr>
      </w:pPr>
      <w:r w:rsidRPr="002171DC">
        <w:rPr>
          <w:b/>
          <w:szCs w:val="24"/>
        </w:rPr>
        <w:t xml:space="preserve">Rok za </w:t>
      </w:r>
      <w:r>
        <w:rPr>
          <w:b/>
          <w:szCs w:val="24"/>
        </w:rPr>
        <w:t xml:space="preserve">podnošenje prijava je </w:t>
      </w:r>
      <w:r w:rsidRPr="002171DC">
        <w:rPr>
          <w:b/>
          <w:szCs w:val="24"/>
        </w:rPr>
        <w:t xml:space="preserve">8 </w:t>
      </w:r>
      <w:r>
        <w:rPr>
          <w:b/>
          <w:szCs w:val="24"/>
        </w:rPr>
        <w:t xml:space="preserve">(osam) </w:t>
      </w:r>
      <w:r w:rsidRPr="002171DC">
        <w:rPr>
          <w:b/>
          <w:szCs w:val="24"/>
        </w:rPr>
        <w:t xml:space="preserve">dana od dana objave oglasa na </w:t>
      </w:r>
      <w:r>
        <w:rPr>
          <w:b/>
          <w:szCs w:val="24"/>
        </w:rPr>
        <w:t>web stranici HRVATSKIH ŠUMA d.o.o.</w:t>
      </w:r>
    </w:p>
    <w:p w14:paraId="172C22C2" w14:textId="77777777" w:rsidR="006806C1" w:rsidRDefault="006806C1" w:rsidP="006806C1">
      <w:pPr>
        <w:jc w:val="both"/>
        <w:rPr>
          <w:szCs w:val="24"/>
        </w:rPr>
      </w:pPr>
    </w:p>
    <w:p w14:paraId="133E3A08" w14:textId="77777777" w:rsidR="006806C1" w:rsidRDefault="006806C1" w:rsidP="006806C1">
      <w:pPr>
        <w:jc w:val="both"/>
        <w:rPr>
          <w:szCs w:val="24"/>
        </w:rPr>
      </w:pPr>
      <w:r>
        <w:rPr>
          <w:szCs w:val="24"/>
        </w:rPr>
        <w:t xml:space="preserve">Potpunom prijavom smatra se prijava koja sadrži sve osobne podatke i priloge navedene u javnom oglasu te koja je vlastoručno potpisana. </w:t>
      </w:r>
    </w:p>
    <w:p w14:paraId="5544F84E" w14:textId="77777777" w:rsidR="006806C1" w:rsidRPr="002171DC" w:rsidRDefault="006806C1" w:rsidP="006806C1">
      <w:pPr>
        <w:jc w:val="both"/>
        <w:rPr>
          <w:szCs w:val="24"/>
        </w:rPr>
      </w:pPr>
      <w:r>
        <w:rPr>
          <w:szCs w:val="24"/>
        </w:rPr>
        <w:t xml:space="preserve">Osoba koja nije podnijela pravovremenu i potpunu prijavu ili ne ispunjava formalne uvjete iz javnog oglasa, ne smatra se kandidatom prijavljenim na javni oglas. </w:t>
      </w:r>
    </w:p>
    <w:p w14:paraId="51F6B967" w14:textId="2BEACF29" w:rsidR="006806C1" w:rsidRPr="002171DC" w:rsidRDefault="006806C1" w:rsidP="006806C1">
      <w:pPr>
        <w:jc w:val="both"/>
        <w:rPr>
          <w:szCs w:val="24"/>
        </w:rPr>
      </w:pPr>
      <w:r w:rsidRPr="002171DC">
        <w:rPr>
          <w:szCs w:val="24"/>
        </w:rPr>
        <w:t>Kandidati koji prema posebnim propisima ostvaruju pravo prednosti</w:t>
      </w:r>
      <w:r>
        <w:rPr>
          <w:szCs w:val="24"/>
        </w:rPr>
        <w:t xml:space="preserve"> kod prijma u radni odnos</w:t>
      </w:r>
      <w:r w:rsidRPr="002171DC">
        <w:rPr>
          <w:szCs w:val="24"/>
        </w:rPr>
        <w:t>, moraju se u prijavi pozvati na to pravo i uz prijavu priložiti svu potrebnu dokumentaciju prema posebnom zakonu</w:t>
      </w:r>
      <w:r>
        <w:rPr>
          <w:szCs w:val="24"/>
        </w:rPr>
        <w:t xml:space="preserve"> i imaju prednost u odnosu na ostale kandidate samo pod jednakim uvjetima</w:t>
      </w:r>
      <w:r w:rsidRPr="002171DC">
        <w:rPr>
          <w:szCs w:val="24"/>
        </w:rPr>
        <w:t xml:space="preserve">. </w:t>
      </w:r>
    </w:p>
    <w:p w14:paraId="013381EF" w14:textId="77777777" w:rsidR="006806C1" w:rsidRDefault="006806C1" w:rsidP="006806C1">
      <w:pPr>
        <w:jc w:val="both"/>
        <w:rPr>
          <w:szCs w:val="24"/>
        </w:rPr>
      </w:pPr>
    </w:p>
    <w:p w14:paraId="300C5550" w14:textId="77777777" w:rsidR="006806C1" w:rsidRDefault="006806C1" w:rsidP="006806C1">
      <w:pPr>
        <w:jc w:val="both"/>
        <w:rPr>
          <w:szCs w:val="24"/>
        </w:rPr>
      </w:pPr>
      <w:r>
        <w:rPr>
          <w:szCs w:val="24"/>
        </w:rPr>
        <w:t>Povjerenstvo za provođenje postupka zapošljavanja putem javnog oglasa (dalje u tekstu: Povjerenstvo) imenuje Voditelj Uprave šuma Podružnice Sisak.</w:t>
      </w:r>
    </w:p>
    <w:p w14:paraId="08A559F9" w14:textId="77777777" w:rsidR="00B27D98" w:rsidRDefault="006806C1" w:rsidP="006806C1">
      <w:pPr>
        <w:jc w:val="both"/>
        <w:rPr>
          <w:szCs w:val="24"/>
        </w:rPr>
      </w:pPr>
      <w:r>
        <w:rPr>
          <w:szCs w:val="24"/>
        </w:rPr>
        <w:t xml:space="preserve">Odabir kandidata vršit će se na temelju prethodno navedenih uvjeta i obavljenih razgovora/ testiranja s kandidatima koji zadovoljavaju tražene uvjete. </w:t>
      </w:r>
    </w:p>
    <w:p w14:paraId="6431AD56" w14:textId="4A796A2A" w:rsidR="006806C1" w:rsidRDefault="006806C1" w:rsidP="006806C1">
      <w:pPr>
        <w:jc w:val="both"/>
        <w:rPr>
          <w:szCs w:val="24"/>
        </w:rPr>
      </w:pPr>
      <w:r>
        <w:rPr>
          <w:szCs w:val="24"/>
        </w:rPr>
        <w:t>Kandidati će biti pravovremeno obaviješteni o vremenu i mjestu održavanja selekcijskog razgovora/testiranja putem kontakt e-mail adrese ili broja telefona koje iskažu u prijavi.</w:t>
      </w:r>
    </w:p>
    <w:p w14:paraId="60D3A853" w14:textId="2EEABCC1" w:rsidR="006806C1" w:rsidRDefault="006806C1" w:rsidP="006806C1">
      <w:pPr>
        <w:jc w:val="both"/>
        <w:rPr>
          <w:szCs w:val="24"/>
        </w:rPr>
      </w:pPr>
      <w:r>
        <w:rPr>
          <w:szCs w:val="24"/>
        </w:rPr>
        <w:t xml:space="preserve">Smatra se da je kandidat koji nije pristupio razgovoru/testiranju povukao prijavu na javni oglas te se više ne smatra kandidatom. </w:t>
      </w:r>
    </w:p>
    <w:p w14:paraId="32ED65D9" w14:textId="77777777" w:rsidR="006806C1" w:rsidRDefault="006806C1" w:rsidP="006806C1">
      <w:pPr>
        <w:jc w:val="both"/>
        <w:rPr>
          <w:szCs w:val="24"/>
        </w:rPr>
      </w:pPr>
    </w:p>
    <w:p w14:paraId="58690CAC" w14:textId="77777777" w:rsidR="006806C1" w:rsidRDefault="006806C1" w:rsidP="006806C1">
      <w:pPr>
        <w:jc w:val="both"/>
        <w:rPr>
          <w:szCs w:val="24"/>
        </w:rPr>
      </w:pPr>
      <w:r>
        <w:rPr>
          <w:szCs w:val="24"/>
        </w:rPr>
        <w:t xml:space="preserve">Odluku o izboru kandidata donosi Voditelj Uprave šuma Podružnice Sisak na temelju prijedloga Povjerenstva. </w:t>
      </w:r>
    </w:p>
    <w:p w14:paraId="51181054" w14:textId="77777777" w:rsidR="006806C1" w:rsidRDefault="006806C1" w:rsidP="006806C1">
      <w:pPr>
        <w:jc w:val="both"/>
        <w:rPr>
          <w:szCs w:val="24"/>
        </w:rPr>
      </w:pPr>
      <w:r>
        <w:rPr>
          <w:szCs w:val="24"/>
        </w:rPr>
        <w:t xml:space="preserve">Voditelj Uprave šuma Podružnice Sisak zadržava pravo ne odabrati niti jednog od prijavljenih kandidata. </w:t>
      </w:r>
    </w:p>
    <w:p w14:paraId="23374B4C" w14:textId="77777777" w:rsidR="006806C1" w:rsidRDefault="006806C1" w:rsidP="006806C1">
      <w:pPr>
        <w:jc w:val="both"/>
        <w:rPr>
          <w:szCs w:val="24"/>
        </w:rPr>
      </w:pPr>
    </w:p>
    <w:p w14:paraId="1B5061DA" w14:textId="77777777" w:rsidR="006806C1" w:rsidRPr="002171DC" w:rsidRDefault="006806C1" w:rsidP="006806C1">
      <w:pPr>
        <w:jc w:val="both"/>
        <w:rPr>
          <w:szCs w:val="24"/>
        </w:rPr>
      </w:pPr>
      <w:r>
        <w:rPr>
          <w:szCs w:val="24"/>
        </w:rPr>
        <w:t xml:space="preserve">Svi zaprimljeni osobni podaci iz zamolbi kandidata prikupljaju se i obrađuju isključivo u svrhu provođenja postupka zapošljavanja te se potom arhiviraju i neće se više koristiti za drugu svrhu, a kandidati podnošenjem zamolbe pristaju na navedeno. </w:t>
      </w:r>
    </w:p>
    <w:p w14:paraId="75C6A75B" w14:textId="77777777" w:rsidR="006806C1" w:rsidRPr="002171DC" w:rsidRDefault="006806C1" w:rsidP="006806C1">
      <w:pPr>
        <w:jc w:val="both"/>
        <w:rPr>
          <w:szCs w:val="24"/>
        </w:rPr>
      </w:pPr>
    </w:p>
    <w:p w14:paraId="610F52FB" w14:textId="77777777" w:rsidR="006806C1" w:rsidRDefault="006806C1" w:rsidP="006806C1">
      <w:pPr>
        <w:jc w:val="both"/>
        <w:rPr>
          <w:szCs w:val="24"/>
        </w:rPr>
      </w:pPr>
      <w:r w:rsidRPr="002171DC">
        <w:rPr>
          <w:szCs w:val="24"/>
        </w:rPr>
        <w:t>Prijave s dokazima o ispunjavanju uvjeta iz Javnog oglas</w:t>
      </w:r>
      <w:r>
        <w:rPr>
          <w:szCs w:val="24"/>
        </w:rPr>
        <w:t>a</w:t>
      </w:r>
      <w:r w:rsidRPr="002171DC">
        <w:rPr>
          <w:szCs w:val="24"/>
        </w:rPr>
        <w:t xml:space="preserve"> dostavljaju se osobno ili preporučenom poštom</w:t>
      </w:r>
      <w:r>
        <w:rPr>
          <w:szCs w:val="24"/>
        </w:rPr>
        <w:t xml:space="preserve"> u roku od 8 (osam) dana od dana objave oglasa na internetskim stranicama HŠ d.o.o.</w:t>
      </w:r>
      <w:r w:rsidRPr="002171DC">
        <w:rPr>
          <w:szCs w:val="24"/>
        </w:rPr>
        <w:t>, na adresu:</w:t>
      </w:r>
    </w:p>
    <w:p w14:paraId="23EF4A04" w14:textId="77777777" w:rsidR="006806C1" w:rsidRDefault="006806C1" w:rsidP="006806C1">
      <w:pPr>
        <w:jc w:val="both"/>
        <w:rPr>
          <w:szCs w:val="24"/>
        </w:rPr>
      </w:pPr>
    </w:p>
    <w:p w14:paraId="1CF7E489" w14:textId="77777777" w:rsidR="00B27D98" w:rsidRPr="002171DC" w:rsidRDefault="00B27D98" w:rsidP="006806C1">
      <w:pPr>
        <w:jc w:val="both"/>
        <w:rPr>
          <w:szCs w:val="24"/>
        </w:rPr>
      </w:pPr>
    </w:p>
    <w:p w14:paraId="2DF74555" w14:textId="77777777" w:rsidR="006806C1" w:rsidRDefault="006806C1" w:rsidP="006806C1">
      <w:pPr>
        <w:jc w:val="center"/>
        <w:rPr>
          <w:b/>
          <w:bCs/>
          <w:szCs w:val="24"/>
        </w:rPr>
      </w:pPr>
      <w:r w:rsidRPr="00E90266">
        <w:rPr>
          <w:b/>
          <w:bCs/>
          <w:szCs w:val="24"/>
        </w:rPr>
        <w:t>HRVATSKE ŠUME d.o.o.</w:t>
      </w:r>
    </w:p>
    <w:p w14:paraId="1A5AAA7E" w14:textId="77777777" w:rsidR="00B27D98" w:rsidRPr="00E90266" w:rsidRDefault="00B27D98" w:rsidP="006806C1">
      <w:pPr>
        <w:jc w:val="center"/>
        <w:rPr>
          <w:b/>
          <w:bCs/>
          <w:szCs w:val="24"/>
        </w:rPr>
      </w:pPr>
    </w:p>
    <w:p w14:paraId="022BAB78" w14:textId="77777777" w:rsidR="006806C1" w:rsidRDefault="006806C1" w:rsidP="006806C1">
      <w:pPr>
        <w:jc w:val="center"/>
        <w:rPr>
          <w:b/>
          <w:bCs/>
          <w:szCs w:val="24"/>
        </w:rPr>
      </w:pPr>
      <w:r w:rsidRPr="00E90266">
        <w:rPr>
          <w:b/>
          <w:bCs/>
          <w:szCs w:val="24"/>
        </w:rPr>
        <w:t>UPRAVA ŠUMA PODRUŽNICA SISAK</w:t>
      </w:r>
    </w:p>
    <w:p w14:paraId="0F93BEE8" w14:textId="77777777" w:rsidR="00B27D98" w:rsidRPr="00E90266" w:rsidRDefault="00B27D98" w:rsidP="006806C1">
      <w:pPr>
        <w:jc w:val="center"/>
        <w:rPr>
          <w:b/>
          <w:bCs/>
          <w:szCs w:val="24"/>
        </w:rPr>
      </w:pPr>
    </w:p>
    <w:p w14:paraId="605DC90C" w14:textId="77777777" w:rsidR="006806C1" w:rsidRDefault="006806C1" w:rsidP="006806C1">
      <w:pPr>
        <w:jc w:val="center"/>
        <w:rPr>
          <w:b/>
          <w:bCs/>
          <w:szCs w:val="24"/>
        </w:rPr>
      </w:pPr>
      <w:r w:rsidRPr="00E90266">
        <w:rPr>
          <w:b/>
          <w:bCs/>
          <w:szCs w:val="24"/>
        </w:rPr>
        <w:t>Josipa Runjanina 12, 44 000 Sisak</w:t>
      </w:r>
    </w:p>
    <w:p w14:paraId="1D8436BC" w14:textId="77777777" w:rsidR="00B27D98" w:rsidRPr="00E90266" w:rsidRDefault="00B27D98" w:rsidP="006806C1">
      <w:pPr>
        <w:jc w:val="center"/>
        <w:rPr>
          <w:b/>
          <w:bCs/>
          <w:szCs w:val="24"/>
        </w:rPr>
      </w:pPr>
    </w:p>
    <w:p w14:paraId="08F6C2E2" w14:textId="6D0719BC" w:rsidR="006806C1" w:rsidRDefault="006806C1" w:rsidP="006806C1">
      <w:pPr>
        <w:jc w:val="center"/>
        <w:rPr>
          <w:b/>
          <w:bCs/>
          <w:szCs w:val="24"/>
        </w:rPr>
      </w:pPr>
      <w:r w:rsidRPr="00E90266">
        <w:rPr>
          <w:b/>
          <w:bCs/>
          <w:szCs w:val="24"/>
        </w:rPr>
        <w:t>(</w:t>
      </w:r>
      <w:r>
        <w:rPr>
          <w:b/>
          <w:bCs/>
          <w:szCs w:val="24"/>
        </w:rPr>
        <w:t>s</w:t>
      </w:r>
      <w:r w:rsidRPr="00E90266">
        <w:rPr>
          <w:b/>
          <w:bCs/>
          <w:szCs w:val="24"/>
        </w:rPr>
        <w:t xml:space="preserve"> naznak</w:t>
      </w:r>
      <w:r>
        <w:rPr>
          <w:b/>
          <w:bCs/>
          <w:szCs w:val="24"/>
        </w:rPr>
        <w:t>om: Javni oglas za prijam u radni odnos, s pozivom na broj: SI/24-01/</w:t>
      </w:r>
      <w:r w:rsidR="005E34D9">
        <w:rPr>
          <w:b/>
          <w:bCs/>
          <w:szCs w:val="24"/>
        </w:rPr>
        <w:t>406</w:t>
      </w:r>
      <w:r>
        <w:rPr>
          <w:b/>
          <w:bCs/>
          <w:szCs w:val="24"/>
        </w:rPr>
        <w:t xml:space="preserve"> </w:t>
      </w:r>
      <w:r w:rsidRPr="00E90266">
        <w:rPr>
          <w:b/>
          <w:bCs/>
          <w:szCs w:val="24"/>
        </w:rPr>
        <w:t>)</w:t>
      </w:r>
    </w:p>
    <w:p w14:paraId="7D9F0355" w14:textId="77777777" w:rsidR="006806C1" w:rsidRDefault="006806C1" w:rsidP="006806C1">
      <w:pPr>
        <w:rPr>
          <w:b/>
          <w:bCs/>
          <w:szCs w:val="24"/>
        </w:rPr>
      </w:pPr>
    </w:p>
    <w:sectPr w:rsidR="00680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5ACA3" w14:textId="77777777" w:rsidR="00D73310" w:rsidRDefault="00D73310" w:rsidP="006806C1">
      <w:r>
        <w:separator/>
      </w:r>
    </w:p>
  </w:endnote>
  <w:endnote w:type="continuationSeparator" w:id="0">
    <w:p w14:paraId="2C336ABD" w14:textId="77777777" w:rsidR="00D73310" w:rsidRDefault="00D73310" w:rsidP="0068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aav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3C500" w14:textId="77777777" w:rsidR="00D73310" w:rsidRDefault="00D73310" w:rsidP="006806C1">
      <w:r>
        <w:separator/>
      </w:r>
    </w:p>
  </w:footnote>
  <w:footnote w:type="continuationSeparator" w:id="0">
    <w:p w14:paraId="526CC9F7" w14:textId="77777777" w:rsidR="00D73310" w:rsidRDefault="00D73310" w:rsidP="0068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6039A5"/>
    <w:multiLevelType w:val="hybridMultilevel"/>
    <w:tmpl w:val="4B626D6E"/>
    <w:lvl w:ilvl="0" w:tplc="0144F0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0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6C1"/>
    <w:rsid w:val="000223D6"/>
    <w:rsid w:val="000B64B5"/>
    <w:rsid w:val="001F4B83"/>
    <w:rsid w:val="00314C07"/>
    <w:rsid w:val="00372E25"/>
    <w:rsid w:val="00556010"/>
    <w:rsid w:val="005C2464"/>
    <w:rsid w:val="005E34D9"/>
    <w:rsid w:val="00666E4E"/>
    <w:rsid w:val="006806C1"/>
    <w:rsid w:val="006D47AF"/>
    <w:rsid w:val="00863B4B"/>
    <w:rsid w:val="009410F1"/>
    <w:rsid w:val="009A2F8B"/>
    <w:rsid w:val="00B27D98"/>
    <w:rsid w:val="00B67052"/>
    <w:rsid w:val="00D73310"/>
    <w:rsid w:val="00DF0B4F"/>
    <w:rsid w:val="00E2213C"/>
    <w:rsid w:val="00E672B1"/>
    <w:rsid w:val="00E71778"/>
    <w:rsid w:val="00F0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01A71"/>
  <w15:chartTrackingRefBased/>
  <w15:docId w15:val="{603EA436-E4CC-45D8-A428-96D68494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6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6806C1"/>
  </w:style>
  <w:style w:type="character" w:customStyle="1" w:styleId="TijelotekstaChar">
    <w:name w:val="Tijelo teksta Char"/>
    <w:basedOn w:val="Zadanifontodlomka"/>
    <w:link w:val="Tijeloteksta"/>
    <w:rsid w:val="006806C1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uiPriority w:val="99"/>
    <w:unhideWhenUsed/>
    <w:rsid w:val="006806C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E34D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34D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kcija@hrsum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hrsum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sak@hrsum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Hrvatske šume d.o.o.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Žerić  Haralović</dc:creator>
  <cp:keywords/>
  <dc:description/>
  <cp:lastModifiedBy>Ivana Lovrić</cp:lastModifiedBy>
  <cp:revision>4</cp:revision>
  <cp:lastPrinted>2024-05-07T07:34:00Z</cp:lastPrinted>
  <dcterms:created xsi:type="dcterms:W3CDTF">2024-05-14T11:00:00Z</dcterms:created>
  <dcterms:modified xsi:type="dcterms:W3CDTF">2024-05-15T07:24:00Z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d942c3-ed8c-431f-a145-529d6ac304ec_Enabled">
    <vt:lpwstr>true</vt:lpwstr>
  </property>
  <property fmtid="{D5CDD505-2E9C-101B-9397-08002B2CF9AE}" pid="3" name="MSIP_Label_edd942c3-ed8c-431f-a145-529d6ac304ec_SetDate">
    <vt:lpwstr>2024-05-07T06:25:23Z</vt:lpwstr>
  </property>
  <property fmtid="{D5CDD505-2E9C-101B-9397-08002B2CF9AE}" pid="4" name="MSIP_Label_edd942c3-ed8c-431f-a145-529d6ac304ec_Method">
    <vt:lpwstr>Standard</vt:lpwstr>
  </property>
  <property fmtid="{D5CDD505-2E9C-101B-9397-08002B2CF9AE}" pid="5" name="MSIP_Label_edd942c3-ed8c-431f-a145-529d6ac304ec_Name">
    <vt:lpwstr>edd942c3-ed8c-431f-a145-529d6ac304ec</vt:lpwstr>
  </property>
  <property fmtid="{D5CDD505-2E9C-101B-9397-08002B2CF9AE}" pid="6" name="MSIP_Label_edd942c3-ed8c-431f-a145-529d6ac304ec_SiteId">
    <vt:lpwstr>d6a637ea-8be1-46e6-9b9f-773568479147</vt:lpwstr>
  </property>
  <property fmtid="{D5CDD505-2E9C-101B-9397-08002B2CF9AE}" pid="7" name="MSIP_Label_edd942c3-ed8c-431f-a145-529d6ac304ec_ActionId">
    <vt:lpwstr>f0a6ea24-cc13-439c-a8d8-e6910f9055d4</vt:lpwstr>
  </property>
  <property fmtid="{D5CDD505-2E9C-101B-9397-08002B2CF9AE}" pid="8" name="MSIP_Label_edd942c3-ed8c-431f-a145-529d6ac304ec_ContentBits">
    <vt:lpwstr>0</vt:lpwstr>
  </property>
</Properties>
</file>